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335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53" w:lineRule="auto"/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3" w:lineRule="auto"/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3" w:lineRule="auto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Liste de fournitures demandées aux                parents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87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63" w:firstLine="0"/>
        <w:jc w:val="center"/>
        <w:rPr>
          <w:b w:val="0"/>
          <w:bCs w:val="0"/>
          <w:sz w:val="52"/>
          <w:szCs w:val="52"/>
          <w:vertAlign w:val="baseline"/>
        </w:rPr>
      </w:pPr>
      <w:r w:rsidDel="00000000" w:rsidR="00000000" w:rsidRPr="00000000">
        <w:rPr>
          <w:b w:val="1"/>
          <w:bCs w:val="1"/>
          <w:sz w:val="52"/>
          <w:szCs w:val="52"/>
          <w:vertAlign w:val="baseline"/>
          <w:rtl w:val="0"/>
        </w:rPr>
        <w:t xml:space="preserve">2</w:t>
      </w:r>
      <w:r w:rsidDel="00000000" w:rsidR="00000000" w:rsidRPr="00000000">
        <w:rPr>
          <w:b w:val="1"/>
          <w:bCs w:val="1"/>
          <w:sz w:val="52"/>
          <w:szCs w:val="52"/>
          <w:vertAlign w:val="superscript"/>
          <w:rtl w:val="0"/>
        </w:rPr>
        <w:t xml:space="preserve">ème</w:t>
      </w:r>
      <w:r w:rsidDel="00000000" w:rsidR="00000000" w:rsidRPr="00000000">
        <w:rPr>
          <w:b w:val="1"/>
          <w:bCs w:val="1"/>
          <w:sz w:val="52"/>
          <w:szCs w:val="52"/>
          <w:vertAlign w:val="baseline"/>
          <w:rtl w:val="0"/>
        </w:rPr>
        <w:t xml:space="preserve"> maternelle Mme Annabelle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63" w:firstLine="0"/>
        <w:jc w:val="center"/>
        <w:rPr>
          <w:b w:val="0"/>
          <w:bCs w:val="0"/>
          <w:sz w:val="52"/>
          <w:szCs w:val="52"/>
          <w:vertAlign w:val="baseline"/>
        </w:rPr>
      </w:pPr>
      <w:r w:rsidDel="00000000" w:rsidR="00000000" w:rsidRPr="00000000">
        <w:rPr>
          <w:b w:val="1"/>
          <w:bCs w:val="1"/>
          <w:sz w:val="52"/>
          <w:szCs w:val="52"/>
          <w:vertAlign w:val="baseline"/>
          <w:rtl w:val="0"/>
        </w:rPr>
        <w:t xml:space="preserve">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63" w:firstLine="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52"/>
          <w:szCs w:val="52"/>
          <w:vertAlign w:val="baseline"/>
          <w:rtl w:val="0"/>
        </w:rPr>
        <w:t xml:space="preserve">Mme Nathalie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7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76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Année 202</w:t>
      </w:r>
      <w:r w:rsidDel="00000000" w:rsidR="00000000" w:rsidRPr="00000000">
        <w:rPr>
          <w:sz w:val="36"/>
          <w:szCs w:val="36"/>
          <w:rtl w:val="0"/>
        </w:rPr>
        <w:t xml:space="preserve">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7513"/>
        <w:tblGridChange w:id="0">
          <w:tblGrid>
            <w:gridCol w:w="1276"/>
            <w:gridCol w:w="7513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0"/>
                <w:bCs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b w:val="0"/>
                <w:bCs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Petites photos format identité*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Cartable pouvant contenir 1 farde DIN A4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Gourde avec couvercle à ouverture facile au nom de l’enfant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Paquet de lingettes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Rouleau essuie tout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Boite de mouchoirs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Livre (album jeunesse) pour alimenter la bibliothèque</w:t>
            </w:r>
          </w:p>
        </w:tc>
      </w:tr>
    </w:tbl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7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47d459"/>
          <w:sz w:val="24"/>
          <w:szCs w:val="24"/>
          <w:vertAlign w:val="baseline"/>
        </w:rPr>
      </w:pPr>
      <w:r w:rsidDel="00000000" w:rsidR="00000000" w:rsidRPr="00000000">
        <w:rPr>
          <w:color w:val="47d459"/>
          <w:sz w:val="24"/>
          <w:szCs w:val="24"/>
          <w:vertAlign w:val="baseline"/>
          <w:rtl w:val="0"/>
        </w:rPr>
        <w:t xml:space="preserve">* Vous pouvez très bien prendre une photo faite à la maison. C’est juste le format d’identité pour le visage de votre enfant qui compte.</w:t>
      </w:r>
    </w:p>
    <w:p w:rsidR="00000000" w:rsidDel="00000000" w:rsidP="00000000" w:rsidRDefault="00000000" w:rsidRPr="00000000" w14:paraId="00000024">
      <w:pPr>
        <w:spacing w:after="1347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42" w:lineRule="auto"/>
        <w:ind w:left="292" w:hanging="1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Courriel :  ​</w:t>
      </w:r>
      <w:r w:rsidDel="00000000" w:rsidR="00000000" w:rsidRPr="00000000">
        <w:rPr>
          <w:color w:val="0000ff"/>
          <w:u w:val="single"/>
          <w:vertAlign w:val="baseline"/>
          <w:rtl w:val="0"/>
        </w:rPr>
        <w:t xml:space="preserve">info@ecole-sainte-anne.be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96" w:lineRule="auto"/>
        <w:ind w:left="292" w:right="8" w:hanging="1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Site : ​</w:t>
      </w:r>
      <w:hyperlink r:id="rId7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www.ecole-sainte-anne.be</w:t>
        </w:r>
      </w:hyperlink>
      <w:hyperlink r:id="rId8">
        <w:r w:rsidDel="00000000" w:rsidR="00000000" w:rsidRPr="00000000">
          <w:rPr>
            <w:vertAlign w:val="baselin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jc w:val="center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656330" cy="159004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22598" y="2989743"/>
                        <a:ext cx="3646805" cy="158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EMBED MSDraw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656330" cy="1590040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56330" cy="1590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cole-sainte-anne.be/" TargetMode="External"/><Relationship Id="rId8" Type="http://schemas.openxmlformats.org/officeDocument/2006/relationships/hyperlink" Target="http://www.ecole-sainte-anne.b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MHS3mlNPuftK8T53/5v3ZM08Rg==">CgMxLjA4AHIhMWY1cV9wQ0c0MnE1cy0zOWlyZjhGZFB2R1Zfdm5ad3RE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